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GIUGNO 2024  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>LUGLIO   2024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ELENCO   MEDICI    PRELEVATORI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425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418"/>
        <w:gridCol w:w="2833"/>
      </w:tblGrid>
      <w:tr>
        <w:trPr>
          <w:trHeight w:val="30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PAOLUCCI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</w:tr>
      <w:tr>
        <w:trPr>
          <w:trHeight w:val="273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29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44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29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</w:tr>
    </w:tbl>
    <w:p>
      <w:pPr>
        <w:pStyle w:val="Normal"/>
        <w:ind w:left="-142"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ec4a96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ec4a96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ec4a9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CB6-42D8-4E42-9523-BA5ADF7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Application>LibreOffice/7.2.1.2$Windows_X86_64 LibreOffice_project/87b77fad49947c1441b67c559c339af8f3517e22</Application>
  <AppVersion>15.0000</AppVersion>
  <Pages>2</Pages>
  <Words>544</Words>
  <Characters>3415</Characters>
  <CharactersWithSpaces>4039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Valter</dc:creator>
  <dc:description/>
  <dc:language>it-IT</dc:language>
  <cp:lastModifiedBy/>
  <cp:lastPrinted>2023-01-29T19:11:00Z</cp:lastPrinted>
  <dcterms:modified xsi:type="dcterms:W3CDTF">2024-08-27T09:23:59Z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